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079" w:rsidRPr="0080306D" w:rsidRDefault="00734D9D">
      <w:pPr>
        <w:widowControl/>
        <w:spacing w:line="560" w:lineRule="exact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 w:rsidRPr="0080306D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安徽交通职业技术学院</w:t>
      </w:r>
    </w:p>
    <w:p w:rsidR="00FF0079" w:rsidRPr="0080306D" w:rsidRDefault="00734D9D">
      <w:pPr>
        <w:widowControl/>
        <w:spacing w:line="560" w:lineRule="exact"/>
        <w:jc w:val="center"/>
        <w:rPr>
          <w:rFonts w:asciiTheme="majorEastAsia" w:eastAsiaTheme="majorEastAsia" w:hAnsiTheme="majorEastAsia" w:cs="宋体"/>
          <w:b/>
          <w:kern w:val="0"/>
          <w:sz w:val="44"/>
          <w:szCs w:val="44"/>
        </w:rPr>
      </w:pPr>
      <w:r w:rsidRPr="0080306D">
        <w:rPr>
          <w:rFonts w:asciiTheme="majorEastAsia" w:eastAsiaTheme="majorEastAsia" w:hAnsiTheme="majorEastAsia" w:cs="宋体" w:hint="eastAsia"/>
          <w:b/>
          <w:kern w:val="0"/>
          <w:sz w:val="44"/>
          <w:szCs w:val="44"/>
        </w:rPr>
        <w:t>实习实训车辆使用管理规定（试行）</w:t>
      </w:r>
    </w:p>
    <w:p w:rsidR="00FF0079" w:rsidRPr="000B3D94" w:rsidRDefault="00FF0079">
      <w:pPr>
        <w:ind w:firstLine="450"/>
        <w:rPr>
          <w:rFonts w:ascii="仿宋_GB2312" w:eastAsia="仿宋_GB2312" w:hAnsiTheme="majorEastAsia" w:cs="Arial" w:hint="eastAsia"/>
          <w:b/>
          <w:kern w:val="0"/>
          <w:sz w:val="32"/>
          <w:szCs w:val="32"/>
        </w:rPr>
      </w:pPr>
    </w:p>
    <w:p w:rsidR="00FF0079" w:rsidRPr="000B3D94" w:rsidRDefault="00734D9D">
      <w:pPr>
        <w:ind w:firstLine="450"/>
        <w:rPr>
          <w:rFonts w:ascii="仿宋_GB2312" w:eastAsia="仿宋_GB2312" w:hAnsiTheme="minorEastAsia" w:cs="Arial" w:hint="eastAsia"/>
          <w:kern w:val="0"/>
          <w:sz w:val="32"/>
          <w:szCs w:val="32"/>
        </w:rPr>
      </w:pPr>
      <w:r w:rsidRPr="000B3D94">
        <w:rPr>
          <w:rFonts w:ascii="仿宋_GB2312" w:eastAsia="仿宋_GB2312" w:hAnsiTheme="minorEastAsia" w:cs="Arial" w:hint="eastAsia"/>
          <w:kern w:val="0"/>
          <w:sz w:val="32"/>
          <w:szCs w:val="32"/>
        </w:rPr>
        <w:t>为进一步规范我院现有实习实训车辆的管理，更好地为教学、实训服务，特制定本规定。</w:t>
      </w:r>
    </w:p>
    <w:p w:rsidR="00FF0079" w:rsidRPr="000B3D94" w:rsidRDefault="00734D9D" w:rsidP="000B3D94">
      <w:pPr>
        <w:ind w:firstLineChars="200" w:firstLine="643"/>
        <w:jc w:val="center"/>
        <w:rPr>
          <w:rFonts w:ascii="仿宋_GB2312" w:eastAsia="仿宋_GB2312" w:hAnsiTheme="minorEastAsia" w:cs="Arial" w:hint="eastAsia"/>
          <w:b/>
          <w:kern w:val="0"/>
          <w:sz w:val="32"/>
          <w:szCs w:val="32"/>
        </w:rPr>
      </w:pPr>
      <w:r w:rsidRPr="000B3D94">
        <w:rPr>
          <w:rFonts w:ascii="仿宋_GB2312" w:eastAsia="仿宋_GB2312" w:hAnsiTheme="minorEastAsia" w:cs="Arial" w:hint="eastAsia"/>
          <w:b/>
          <w:kern w:val="0"/>
          <w:sz w:val="32"/>
          <w:szCs w:val="32"/>
        </w:rPr>
        <w:t>第一章使用范围</w:t>
      </w:r>
    </w:p>
    <w:p w:rsidR="00FF0079" w:rsidRPr="000B3D94" w:rsidRDefault="00734D9D" w:rsidP="000B3D94">
      <w:pPr>
        <w:ind w:firstLineChars="200" w:firstLine="640"/>
        <w:rPr>
          <w:rFonts w:ascii="仿宋_GB2312" w:eastAsia="仿宋_GB2312" w:hAnsiTheme="minorEastAsia" w:cs="Arial" w:hint="eastAsia"/>
          <w:kern w:val="0"/>
          <w:sz w:val="32"/>
          <w:szCs w:val="32"/>
        </w:rPr>
      </w:pPr>
      <w:r w:rsidRPr="000B3D94">
        <w:rPr>
          <w:rFonts w:ascii="仿宋_GB2312" w:eastAsia="仿宋_GB2312" w:hAnsiTheme="minorEastAsia" w:cs="Arial" w:hint="eastAsia"/>
          <w:kern w:val="0"/>
          <w:sz w:val="32"/>
          <w:szCs w:val="32"/>
        </w:rPr>
        <w:t>第一条实习实训车辆仅用于实训教学或参观展示目的，实训时不得超越车辆的使用功能和任务范围，具体以各车辆上张贴的实训项目（使用范围）为准。</w:t>
      </w:r>
    </w:p>
    <w:p w:rsidR="00FF0079" w:rsidRPr="000B3D94" w:rsidRDefault="00734D9D" w:rsidP="000B3D94">
      <w:pPr>
        <w:ind w:firstLineChars="200" w:firstLine="640"/>
        <w:rPr>
          <w:rFonts w:ascii="仿宋_GB2312" w:eastAsia="仿宋_GB2312" w:hAnsiTheme="minorEastAsia" w:cs="Arial" w:hint="eastAsia"/>
          <w:kern w:val="0"/>
          <w:sz w:val="32"/>
          <w:szCs w:val="32"/>
        </w:rPr>
      </w:pPr>
      <w:r w:rsidRPr="000B3D94">
        <w:rPr>
          <w:rFonts w:ascii="仿宋_GB2312" w:eastAsia="仿宋_GB2312" w:hAnsiTheme="minorEastAsia" w:cs="Arial" w:hint="eastAsia"/>
          <w:kern w:val="0"/>
          <w:sz w:val="32"/>
          <w:szCs w:val="32"/>
        </w:rPr>
        <w:t>第二条实习实训车辆原则上不外借，因校企合作需要使用实训车辆时，须经院务会议一事一议，严格履行审批手续。</w:t>
      </w:r>
    </w:p>
    <w:p w:rsidR="00FF0079" w:rsidRPr="000B3D94" w:rsidRDefault="00734D9D">
      <w:pPr>
        <w:rPr>
          <w:rFonts w:ascii="仿宋_GB2312" w:eastAsia="仿宋_GB2312" w:hAnsiTheme="minorEastAsia" w:cs="Arial" w:hint="eastAsia"/>
          <w:kern w:val="0"/>
          <w:sz w:val="32"/>
          <w:szCs w:val="32"/>
        </w:rPr>
      </w:pPr>
      <w:r w:rsidRPr="000B3D94">
        <w:rPr>
          <w:rFonts w:ascii="仿宋_GB2312" w:eastAsia="仿宋_GB2312" w:hAnsiTheme="minorEastAsia" w:cs="Arial" w:hint="eastAsia"/>
          <w:kern w:val="0"/>
          <w:sz w:val="32"/>
          <w:szCs w:val="32"/>
        </w:rPr>
        <w:t>第二章使用程序</w:t>
      </w:r>
    </w:p>
    <w:p w:rsidR="00FF0079" w:rsidRPr="000B3D94" w:rsidRDefault="00734D9D" w:rsidP="000B3D94">
      <w:pPr>
        <w:ind w:firstLineChars="200" w:firstLine="640"/>
        <w:rPr>
          <w:rFonts w:ascii="仿宋_GB2312" w:eastAsia="仿宋_GB2312" w:hAnsiTheme="minorEastAsia" w:cs="Arial" w:hint="eastAsia"/>
          <w:kern w:val="0"/>
          <w:sz w:val="32"/>
          <w:szCs w:val="32"/>
        </w:rPr>
      </w:pPr>
      <w:r w:rsidRPr="000B3D94">
        <w:rPr>
          <w:rFonts w:ascii="仿宋_GB2312" w:eastAsia="仿宋_GB2312" w:hAnsiTheme="minorEastAsia" w:cs="Arial" w:hint="eastAsia"/>
          <w:kern w:val="0"/>
          <w:sz w:val="32"/>
          <w:szCs w:val="32"/>
        </w:rPr>
        <w:t>第三条实训指导教师使用实习实训车辆时，需经系领导同意；车辆出校外的，需</w:t>
      </w:r>
      <w:bookmarkStart w:id="0" w:name="_GoBack"/>
      <w:bookmarkEnd w:id="0"/>
      <w:r w:rsidRPr="000B3D94">
        <w:rPr>
          <w:rFonts w:ascii="仿宋_GB2312" w:eastAsia="仿宋_GB2312" w:hAnsiTheme="minorEastAsia" w:cs="Arial" w:hint="eastAsia"/>
          <w:kern w:val="0"/>
          <w:sz w:val="32"/>
          <w:szCs w:val="32"/>
        </w:rPr>
        <w:t>向学院办公室申请，办理好交接手续。</w:t>
      </w:r>
    </w:p>
    <w:p w:rsidR="00FF0079" w:rsidRPr="000B3D94" w:rsidRDefault="00734D9D" w:rsidP="000B3D94">
      <w:pPr>
        <w:ind w:firstLineChars="200" w:firstLine="640"/>
        <w:rPr>
          <w:rFonts w:ascii="仿宋_GB2312" w:eastAsia="仿宋_GB2312" w:hAnsiTheme="minorEastAsia" w:cs="Arial" w:hint="eastAsia"/>
          <w:kern w:val="0"/>
          <w:sz w:val="32"/>
          <w:szCs w:val="32"/>
        </w:rPr>
      </w:pPr>
      <w:r w:rsidRPr="000B3D94">
        <w:rPr>
          <w:rFonts w:ascii="仿宋_GB2312" w:eastAsia="仿宋_GB2312" w:hAnsiTheme="minorEastAsia" w:cs="Arial" w:hint="eastAsia"/>
          <w:kern w:val="0"/>
          <w:sz w:val="32"/>
          <w:szCs w:val="32"/>
        </w:rPr>
        <w:t>第四条每次使用车辆时必须填写“设备（车辆）使用登记表”，详细注明用车时间、人数、实训项目、车辆状况、起始里程等。</w:t>
      </w:r>
    </w:p>
    <w:p w:rsidR="00FF0079" w:rsidRPr="000B3D94" w:rsidRDefault="00734D9D" w:rsidP="000B3D94">
      <w:pPr>
        <w:ind w:firstLineChars="200" w:firstLine="640"/>
        <w:rPr>
          <w:rFonts w:ascii="仿宋_GB2312" w:eastAsia="仿宋_GB2312" w:hAnsiTheme="minorEastAsia" w:cs="Arial" w:hint="eastAsia"/>
          <w:kern w:val="0"/>
          <w:sz w:val="32"/>
          <w:szCs w:val="32"/>
        </w:rPr>
      </w:pPr>
      <w:r w:rsidRPr="000B3D94">
        <w:rPr>
          <w:rFonts w:ascii="仿宋_GB2312" w:eastAsia="仿宋_GB2312" w:hAnsiTheme="minorEastAsia" w:cs="Arial" w:hint="eastAsia"/>
          <w:kern w:val="0"/>
          <w:sz w:val="32"/>
          <w:szCs w:val="32"/>
        </w:rPr>
        <w:t>第五条实习实训车辆使用完毕，应及时将车停放于指定停车点，并交回钥匙与相关证件。</w:t>
      </w:r>
    </w:p>
    <w:p w:rsidR="00FF0079" w:rsidRPr="000B3D94" w:rsidRDefault="00734D9D" w:rsidP="000B3D94">
      <w:pPr>
        <w:ind w:firstLineChars="200" w:firstLine="643"/>
        <w:jc w:val="center"/>
        <w:rPr>
          <w:rFonts w:ascii="仿宋_GB2312" w:eastAsia="仿宋_GB2312" w:hAnsiTheme="minorEastAsia" w:cs="Arial" w:hint="eastAsia"/>
          <w:b/>
          <w:kern w:val="0"/>
          <w:sz w:val="32"/>
          <w:szCs w:val="32"/>
        </w:rPr>
      </w:pPr>
      <w:r w:rsidRPr="000B3D94">
        <w:rPr>
          <w:rFonts w:ascii="仿宋_GB2312" w:eastAsia="仿宋_GB2312" w:hAnsiTheme="minorEastAsia" w:cs="Arial" w:hint="eastAsia"/>
          <w:b/>
          <w:kern w:val="0"/>
          <w:sz w:val="32"/>
          <w:szCs w:val="32"/>
        </w:rPr>
        <w:t>第</w:t>
      </w:r>
      <w:r w:rsidR="0080306D" w:rsidRPr="000B3D94">
        <w:rPr>
          <w:rFonts w:ascii="仿宋_GB2312" w:eastAsia="仿宋_GB2312" w:hAnsiTheme="minorEastAsia" w:cs="Arial" w:hint="eastAsia"/>
          <w:b/>
          <w:kern w:val="0"/>
          <w:sz w:val="32"/>
          <w:szCs w:val="32"/>
        </w:rPr>
        <w:t>二</w:t>
      </w:r>
      <w:r w:rsidRPr="000B3D94">
        <w:rPr>
          <w:rFonts w:ascii="仿宋_GB2312" w:eastAsia="仿宋_GB2312" w:hAnsiTheme="minorEastAsia" w:cs="Arial" w:hint="eastAsia"/>
          <w:b/>
          <w:kern w:val="0"/>
          <w:sz w:val="32"/>
          <w:szCs w:val="32"/>
        </w:rPr>
        <w:t>章日常维护与管理</w:t>
      </w:r>
    </w:p>
    <w:p w:rsidR="00FF0079" w:rsidRPr="000B3D94" w:rsidRDefault="00734D9D" w:rsidP="000B3D94">
      <w:pPr>
        <w:ind w:firstLineChars="200" w:firstLine="640"/>
        <w:rPr>
          <w:rFonts w:ascii="仿宋_GB2312" w:eastAsia="仿宋_GB2312" w:hAnsiTheme="minorEastAsia" w:cs="Arial" w:hint="eastAsia"/>
          <w:kern w:val="0"/>
          <w:sz w:val="32"/>
          <w:szCs w:val="32"/>
        </w:rPr>
      </w:pPr>
      <w:r w:rsidRPr="000B3D94">
        <w:rPr>
          <w:rFonts w:ascii="仿宋_GB2312" w:eastAsia="仿宋_GB2312" w:hAnsiTheme="minorEastAsia" w:cs="Arial" w:hint="eastAsia"/>
          <w:kern w:val="0"/>
          <w:sz w:val="32"/>
          <w:szCs w:val="32"/>
        </w:rPr>
        <w:t>第六条实习实训车辆由学院办公室负责管理，行驶证放</w:t>
      </w:r>
      <w:r w:rsidRPr="000B3D94">
        <w:rPr>
          <w:rFonts w:ascii="仿宋_GB2312" w:eastAsia="仿宋_GB2312" w:hAnsiTheme="minorEastAsia" w:cs="Arial" w:hint="eastAsia"/>
          <w:kern w:val="0"/>
          <w:sz w:val="32"/>
          <w:szCs w:val="32"/>
        </w:rPr>
        <w:lastRenderedPageBreak/>
        <w:t>院办统一保管，由院办负责年检及购买车辆保险。</w:t>
      </w:r>
    </w:p>
    <w:p w:rsidR="00FF0079" w:rsidRPr="000B3D94" w:rsidRDefault="00734D9D" w:rsidP="000B3D94">
      <w:pPr>
        <w:ind w:firstLineChars="200" w:firstLine="640"/>
        <w:rPr>
          <w:rFonts w:ascii="仿宋_GB2312" w:eastAsia="仿宋_GB2312" w:hAnsiTheme="minorEastAsia" w:cs="Arial" w:hint="eastAsia"/>
          <w:kern w:val="0"/>
          <w:sz w:val="32"/>
          <w:szCs w:val="32"/>
        </w:rPr>
      </w:pPr>
      <w:r w:rsidRPr="000B3D94">
        <w:rPr>
          <w:rFonts w:ascii="仿宋_GB2312" w:eastAsia="仿宋_GB2312" w:hAnsiTheme="minorEastAsia" w:cs="Arial" w:hint="eastAsia"/>
          <w:kern w:val="0"/>
          <w:sz w:val="32"/>
          <w:szCs w:val="32"/>
        </w:rPr>
        <w:t>第七条用车过程中发生安全事故故障时要及时报告，由学院办公室做出相应处理。</w:t>
      </w:r>
    </w:p>
    <w:p w:rsidR="00FF0079" w:rsidRPr="000B3D94" w:rsidRDefault="00734D9D" w:rsidP="000B3D94">
      <w:pPr>
        <w:ind w:firstLineChars="200" w:firstLine="640"/>
        <w:rPr>
          <w:rFonts w:ascii="仿宋_GB2312" w:eastAsia="仿宋_GB2312" w:hAnsiTheme="minorEastAsia" w:cs="Arial" w:hint="eastAsia"/>
          <w:kern w:val="0"/>
          <w:sz w:val="32"/>
          <w:szCs w:val="32"/>
        </w:rPr>
      </w:pPr>
      <w:r w:rsidRPr="000B3D94">
        <w:rPr>
          <w:rFonts w:ascii="仿宋_GB2312" w:eastAsia="仿宋_GB2312" w:hAnsiTheme="minorEastAsia" w:cs="Arial" w:hint="eastAsia"/>
          <w:kern w:val="0"/>
          <w:sz w:val="32"/>
          <w:szCs w:val="32"/>
        </w:rPr>
        <w:t>第八条实习实训车辆钥匙由各系实训中心管理员统一管理，并负责车辆安全检查、设备管理及车辆报修工作。</w:t>
      </w:r>
    </w:p>
    <w:p w:rsidR="00FF0079" w:rsidRPr="000B3D94" w:rsidRDefault="00734D9D" w:rsidP="000B3D94">
      <w:pPr>
        <w:ind w:firstLineChars="200" w:firstLine="640"/>
        <w:rPr>
          <w:rFonts w:ascii="仿宋_GB2312" w:eastAsia="仿宋_GB2312" w:hAnsiTheme="minorEastAsia" w:cs="Arial" w:hint="eastAsia"/>
          <w:kern w:val="0"/>
          <w:sz w:val="32"/>
          <w:szCs w:val="32"/>
        </w:rPr>
      </w:pPr>
      <w:r w:rsidRPr="000B3D94">
        <w:rPr>
          <w:rFonts w:ascii="仿宋_GB2312" w:eastAsia="仿宋_GB2312" w:hAnsiTheme="minorEastAsia" w:cs="Arial" w:hint="eastAsia"/>
          <w:kern w:val="0"/>
          <w:sz w:val="32"/>
          <w:szCs w:val="32"/>
        </w:rPr>
        <w:t>第九条实训中心管理员需对车辆要做到勤检查、勤维护、勤保养，确保车容整洁、车况良好。实训指导教师负责车辆使用后的维护、清洁卫生检查。</w:t>
      </w:r>
    </w:p>
    <w:p w:rsidR="00FF0079" w:rsidRPr="000B3D94" w:rsidRDefault="00734D9D" w:rsidP="000B3D94">
      <w:pPr>
        <w:ind w:firstLineChars="200" w:firstLine="640"/>
        <w:rPr>
          <w:rFonts w:ascii="仿宋_GB2312" w:eastAsia="仿宋_GB2312" w:hAnsiTheme="minorEastAsia" w:cs="Arial" w:hint="eastAsia"/>
          <w:kern w:val="0"/>
          <w:sz w:val="32"/>
          <w:szCs w:val="32"/>
        </w:rPr>
      </w:pPr>
      <w:r w:rsidRPr="000B3D94">
        <w:rPr>
          <w:rFonts w:ascii="仿宋_GB2312" w:eastAsia="仿宋_GB2312" w:hAnsiTheme="minorEastAsia" w:cs="Arial" w:hint="eastAsia"/>
          <w:kern w:val="0"/>
          <w:sz w:val="32"/>
          <w:szCs w:val="32"/>
        </w:rPr>
        <w:t>第十条各系实训中心需建立健全车辆和设备管理台帐，确保车辆和设备安全。</w:t>
      </w:r>
    </w:p>
    <w:p w:rsidR="00FF0079" w:rsidRPr="000B3D94" w:rsidRDefault="00734D9D" w:rsidP="000B3D94">
      <w:pPr>
        <w:ind w:firstLineChars="200" w:firstLine="640"/>
        <w:rPr>
          <w:rFonts w:ascii="仿宋_GB2312" w:eastAsia="仿宋_GB2312" w:hAnsiTheme="minorEastAsia" w:cs="Arial" w:hint="eastAsia"/>
          <w:kern w:val="0"/>
          <w:sz w:val="32"/>
          <w:szCs w:val="32"/>
        </w:rPr>
      </w:pPr>
      <w:r w:rsidRPr="000B3D94">
        <w:rPr>
          <w:rFonts w:ascii="仿宋_GB2312" w:eastAsia="仿宋_GB2312" w:hAnsiTheme="minorEastAsia" w:cs="Arial" w:hint="eastAsia"/>
          <w:kern w:val="0"/>
          <w:sz w:val="32"/>
          <w:szCs w:val="32"/>
        </w:rPr>
        <w:t>第十一条车辆需进行维修时，由各系实训中心管理员组织实施，并报学院办公室批准备案；车辆修理完毕后，须由管理员和学院办公室对修理项目进行验收，验收合格的由学院办公室结算有关费用。</w:t>
      </w:r>
    </w:p>
    <w:p w:rsidR="00FF0079" w:rsidRPr="000B3D94" w:rsidRDefault="00734D9D" w:rsidP="000B3D94">
      <w:pPr>
        <w:ind w:firstLineChars="200" w:firstLine="640"/>
        <w:rPr>
          <w:rFonts w:ascii="仿宋_GB2312" w:eastAsia="仿宋_GB2312" w:hAnsiTheme="minorEastAsia" w:cs="Arial" w:hint="eastAsia"/>
          <w:kern w:val="0"/>
          <w:sz w:val="32"/>
          <w:szCs w:val="32"/>
        </w:rPr>
      </w:pPr>
      <w:r w:rsidRPr="000B3D94">
        <w:rPr>
          <w:rFonts w:ascii="仿宋_GB2312" w:eastAsia="仿宋_GB2312" w:hAnsiTheme="minorEastAsia" w:cs="Arial" w:hint="eastAsia"/>
          <w:kern w:val="0"/>
          <w:sz w:val="32"/>
          <w:szCs w:val="32"/>
        </w:rPr>
        <w:t>第十二条实训车辆</w:t>
      </w:r>
      <w:bookmarkStart w:id="1" w:name="OLE_LINK1"/>
      <w:r w:rsidRPr="000B3D94">
        <w:rPr>
          <w:rFonts w:ascii="仿宋_GB2312" w:eastAsia="仿宋_GB2312" w:hAnsiTheme="minorEastAsia" w:cs="Arial" w:hint="eastAsia"/>
          <w:kern w:val="0"/>
          <w:sz w:val="32"/>
          <w:szCs w:val="32"/>
        </w:rPr>
        <w:t>所消耗的油料费</w:t>
      </w:r>
      <w:bookmarkEnd w:id="1"/>
      <w:r w:rsidRPr="000B3D94">
        <w:rPr>
          <w:rFonts w:ascii="仿宋_GB2312" w:eastAsia="仿宋_GB2312" w:hAnsiTheme="minorEastAsia" w:cs="Arial" w:hint="eastAsia"/>
          <w:kern w:val="0"/>
          <w:sz w:val="32"/>
          <w:szCs w:val="32"/>
        </w:rPr>
        <w:t>在各系学生实习实训费用中列支。校企合作项目所消耗的油料等费用由校企合作单位开支。</w:t>
      </w:r>
    </w:p>
    <w:p w:rsidR="00FF0079" w:rsidRPr="000B3D94" w:rsidRDefault="00734D9D" w:rsidP="000B3D94">
      <w:pPr>
        <w:ind w:firstLineChars="200" w:firstLine="640"/>
        <w:rPr>
          <w:rFonts w:ascii="仿宋_GB2312" w:eastAsia="仿宋_GB2312" w:hAnsiTheme="minorEastAsia" w:cs="Arial" w:hint="eastAsia"/>
          <w:kern w:val="0"/>
          <w:sz w:val="32"/>
          <w:szCs w:val="32"/>
        </w:rPr>
      </w:pPr>
      <w:r w:rsidRPr="000B3D94">
        <w:rPr>
          <w:rFonts w:ascii="仿宋_GB2312" w:eastAsia="仿宋_GB2312" w:hAnsiTheme="minorEastAsia" w:cs="Arial" w:hint="eastAsia"/>
          <w:kern w:val="0"/>
          <w:sz w:val="32"/>
          <w:szCs w:val="32"/>
        </w:rPr>
        <w:t>第十三条学院办公室每月对车辆全方位检查一次，确保车辆满足教学、实训正常使用。</w:t>
      </w:r>
    </w:p>
    <w:p w:rsidR="00FF0079" w:rsidRPr="000B3D94" w:rsidRDefault="00FF0079" w:rsidP="000B3D94">
      <w:pPr>
        <w:ind w:firstLineChars="200" w:firstLine="640"/>
        <w:rPr>
          <w:rFonts w:ascii="仿宋_GB2312" w:eastAsia="仿宋_GB2312" w:hAnsiTheme="minorEastAsia" w:cs="Arial" w:hint="eastAsia"/>
          <w:kern w:val="0"/>
          <w:sz w:val="32"/>
          <w:szCs w:val="32"/>
        </w:rPr>
      </w:pPr>
    </w:p>
    <w:p w:rsidR="00FF0079" w:rsidRPr="000B3D94" w:rsidRDefault="00734D9D" w:rsidP="000B3D94">
      <w:pPr>
        <w:ind w:firstLineChars="200" w:firstLine="643"/>
        <w:jc w:val="center"/>
        <w:rPr>
          <w:rFonts w:ascii="仿宋_GB2312" w:eastAsia="仿宋_GB2312" w:hAnsiTheme="minorEastAsia" w:cs="Arial" w:hint="eastAsia"/>
          <w:b/>
          <w:kern w:val="0"/>
          <w:sz w:val="32"/>
          <w:szCs w:val="32"/>
        </w:rPr>
      </w:pPr>
      <w:r w:rsidRPr="000B3D94">
        <w:rPr>
          <w:rFonts w:ascii="仿宋_GB2312" w:eastAsia="仿宋_GB2312" w:hAnsiTheme="minorEastAsia" w:cs="Arial" w:hint="eastAsia"/>
          <w:b/>
          <w:kern w:val="0"/>
          <w:sz w:val="32"/>
          <w:szCs w:val="32"/>
        </w:rPr>
        <w:t>第</w:t>
      </w:r>
      <w:r w:rsidR="0080306D" w:rsidRPr="000B3D94">
        <w:rPr>
          <w:rFonts w:ascii="仿宋_GB2312" w:eastAsia="仿宋_GB2312" w:hAnsiTheme="minorEastAsia" w:cs="Arial" w:hint="eastAsia"/>
          <w:b/>
          <w:kern w:val="0"/>
          <w:sz w:val="32"/>
          <w:szCs w:val="32"/>
        </w:rPr>
        <w:t>三</w:t>
      </w:r>
      <w:r w:rsidRPr="000B3D94">
        <w:rPr>
          <w:rFonts w:ascii="仿宋_GB2312" w:eastAsia="仿宋_GB2312" w:hAnsiTheme="minorEastAsia" w:cs="Arial" w:hint="eastAsia"/>
          <w:b/>
          <w:kern w:val="0"/>
          <w:sz w:val="32"/>
          <w:szCs w:val="32"/>
        </w:rPr>
        <w:t>章附则</w:t>
      </w:r>
    </w:p>
    <w:p w:rsidR="00FF0079" w:rsidRPr="000B3D94" w:rsidRDefault="00734D9D" w:rsidP="000B3D94">
      <w:pPr>
        <w:ind w:firstLineChars="200" w:firstLine="640"/>
        <w:rPr>
          <w:rFonts w:ascii="仿宋_GB2312" w:eastAsia="仿宋_GB2312" w:hAnsiTheme="minorEastAsia" w:cs="Arial" w:hint="eastAsia"/>
          <w:kern w:val="0"/>
          <w:sz w:val="32"/>
          <w:szCs w:val="32"/>
        </w:rPr>
      </w:pPr>
      <w:r w:rsidRPr="000B3D94">
        <w:rPr>
          <w:rFonts w:ascii="仿宋_GB2312" w:eastAsia="仿宋_GB2312" w:hAnsiTheme="minorEastAsia" w:cs="Arial" w:hint="eastAsia"/>
          <w:kern w:val="0"/>
          <w:sz w:val="32"/>
          <w:szCs w:val="32"/>
        </w:rPr>
        <w:t>第十四条 本规定自发布之日起施行。</w:t>
      </w:r>
    </w:p>
    <w:p w:rsidR="00FF0079" w:rsidRPr="000B3D94" w:rsidRDefault="00734D9D" w:rsidP="000B3D94">
      <w:pPr>
        <w:ind w:firstLineChars="200" w:firstLine="640"/>
        <w:rPr>
          <w:rFonts w:ascii="仿宋_GB2312" w:eastAsia="仿宋_GB2312" w:hAnsiTheme="minorEastAsia" w:cs="Arial" w:hint="eastAsia"/>
          <w:kern w:val="0"/>
          <w:sz w:val="32"/>
          <w:szCs w:val="32"/>
        </w:rPr>
      </w:pPr>
      <w:r w:rsidRPr="000B3D94">
        <w:rPr>
          <w:rFonts w:ascii="仿宋_GB2312" w:eastAsia="仿宋_GB2312" w:hAnsiTheme="minorEastAsia" w:cs="Arial" w:hint="eastAsia"/>
          <w:kern w:val="0"/>
          <w:sz w:val="32"/>
          <w:szCs w:val="32"/>
        </w:rPr>
        <w:lastRenderedPageBreak/>
        <w:t>第十五条  本规定由院办公室负责解释。</w:t>
      </w:r>
    </w:p>
    <w:p w:rsidR="00FF0079" w:rsidRPr="000B3D94" w:rsidRDefault="00FF0079">
      <w:pPr>
        <w:rPr>
          <w:rFonts w:ascii="仿宋_GB2312" w:eastAsia="仿宋_GB2312" w:hAnsiTheme="minorEastAsia" w:cs="Arial" w:hint="eastAsia"/>
          <w:kern w:val="0"/>
          <w:sz w:val="32"/>
          <w:szCs w:val="32"/>
        </w:rPr>
      </w:pPr>
    </w:p>
    <w:p w:rsidR="00FF0079" w:rsidRPr="000B3D94" w:rsidRDefault="00FF0079">
      <w:pPr>
        <w:rPr>
          <w:rFonts w:ascii="仿宋_GB2312" w:eastAsia="仿宋_GB2312" w:hAnsiTheme="minorEastAsia" w:cs="Arial" w:hint="eastAsia"/>
          <w:kern w:val="0"/>
          <w:sz w:val="32"/>
          <w:szCs w:val="32"/>
        </w:rPr>
      </w:pPr>
    </w:p>
    <w:p w:rsidR="00FF0079" w:rsidRPr="000B3D94" w:rsidRDefault="00FF0079">
      <w:pPr>
        <w:rPr>
          <w:rFonts w:ascii="仿宋_GB2312" w:eastAsia="仿宋_GB2312" w:hAnsiTheme="minorEastAsia" w:hint="eastAsia"/>
          <w:sz w:val="32"/>
          <w:szCs w:val="32"/>
        </w:rPr>
      </w:pPr>
    </w:p>
    <w:sectPr w:rsidR="00FF0079" w:rsidRPr="000B3D94" w:rsidSect="00FF00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988" w:rsidRDefault="00016988" w:rsidP="003A2F1B">
      <w:r>
        <w:separator/>
      </w:r>
    </w:p>
  </w:endnote>
  <w:endnote w:type="continuationSeparator" w:id="1">
    <w:p w:rsidR="00016988" w:rsidRDefault="00016988" w:rsidP="003A2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988" w:rsidRDefault="00016988" w:rsidP="003A2F1B">
      <w:r>
        <w:separator/>
      </w:r>
    </w:p>
  </w:footnote>
  <w:footnote w:type="continuationSeparator" w:id="1">
    <w:p w:rsidR="00016988" w:rsidRDefault="00016988" w:rsidP="003A2F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432D"/>
    <w:rsid w:val="00016988"/>
    <w:rsid w:val="000523F9"/>
    <w:rsid w:val="00094A0D"/>
    <w:rsid w:val="00095BAC"/>
    <w:rsid w:val="000B3D94"/>
    <w:rsid w:val="00102B4E"/>
    <w:rsid w:val="0010329E"/>
    <w:rsid w:val="001637D2"/>
    <w:rsid w:val="001833A3"/>
    <w:rsid w:val="001B25A7"/>
    <w:rsid w:val="001D3F57"/>
    <w:rsid w:val="001D547D"/>
    <w:rsid w:val="00265026"/>
    <w:rsid w:val="0027366B"/>
    <w:rsid w:val="002A4436"/>
    <w:rsid w:val="002E07BA"/>
    <w:rsid w:val="002E51E0"/>
    <w:rsid w:val="00326592"/>
    <w:rsid w:val="00336A22"/>
    <w:rsid w:val="00344A24"/>
    <w:rsid w:val="00366DB9"/>
    <w:rsid w:val="003A2F1B"/>
    <w:rsid w:val="00410E41"/>
    <w:rsid w:val="004219DC"/>
    <w:rsid w:val="00480128"/>
    <w:rsid w:val="004D4878"/>
    <w:rsid w:val="004F42FB"/>
    <w:rsid w:val="005117EB"/>
    <w:rsid w:val="0051759E"/>
    <w:rsid w:val="005A0F77"/>
    <w:rsid w:val="005D1A26"/>
    <w:rsid w:val="00614DC4"/>
    <w:rsid w:val="0061680C"/>
    <w:rsid w:val="00640E78"/>
    <w:rsid w:val="006452E7"/>
    <w:rsid w:val="00671658"/>
    <w:rsid w:val="006A2E67"/>
    <w:rsid w:val="006B6782"/>
    <w:rsid w:val="006E0923"/>
    <w:rsid w:val="007139BB"/>
    <w:rsid w:val="00716297"/>
    <w:rsid w:val="00731F95"/>
    <w:rsid w:val="00734D9D"/>
    <w:rsid w:val="00754139"/>
    <w:rsid w:val="00762C72"/>
    <w:rsid w:val="00774A1F"/>
    <w:rsid w:val="007A1E08"/>
    <w:rsid w:val="007C3635"/>
    <w:rsid w:val="0080306D"/>
    <w:rsid w:val="008121EF"/>
    <w:rsid w:val="00886C63"/>
    <w:rsid w:val="008A5B3A"/>
    <w:rsid w:val="00900E52"/>
    <w:rsid w:val="00957F4C"/>
    <w:rsid w:val="009821DD"/>
    <w:rsid w:val="00983E00"/>
    <w:rsid w:val="009A432D"/>
    <w:rsid w:val="00A03B7A"/>
    <w:rsid w:val="00A3463C"/>
    <w:rsid w:val="00A4600A"/>
    <w:rsid w:val="00A50990"/>
    <w:rsid w:val="00A5433E"/>
    <w:rsid w:val="00A64C60"/>
    <w:rsid w:val="00AE7B94"/>
    <w:rsid w:val="00B36F2B"/>
    <w:rsid w:val="00BA7C4C"/>
    <w:rsid w:val="00BB0F6E"/>
    <w:rsid w:val="00BC7E06"/>
    <w:rsid w:val="00BF0858"/>
    <w:rsid w:val="00C2307A"/>
    <w:rsid w:val="00C92C75"/>
    <w:rsid w:val="00CB763E"/>
    <w:rsid w:val="00CD0024"/>
    <w:rsid w:val="00CD00F3"/>
    <w:rsid w:val="00CD424A"/>
    <w:rsid w:val="00D03196"/>
    <w:rsid w:val="00D13B96"/>
    <w:rsid w:val="00D32804"/>
    <w:rsid w:val="00D46536"/>
    <w:rsid w:val="00DB503E"/>
    <w:rsid w:val="00DB72BE"/>
    <w:rsid w:val="00DD5076"/>
    <w:rsid w:val="00DE5681"/>
    <w:rsid w:val="00E54AD4"/>
    <w:rsid w:val="00E76327"/>
    <w:rsid w:val="00EB5E4D"/>
    <w:rsid w:val="00EF4012"/>
    <w:rsid w:val="00EF7F3B"/>
    <w:rsid w:val="00F51C7B"/>
    <w:rsid w:val="00FD4B0D"/>
    <w:rsid w:val="00FF0079"/>
    <w:rsid w:val="03495D75"/>
    <w:rsid w:val="07660F58"/>
    <w:rsid w:val="0CB740CB"/>
    <w:rsid w:val="1A7732FD"/>
    <w:rsid w:val="1A77744C"/>
    <w:rsid w:val="25BA0D2B"/>
    <w:rsid w:val="25C15CC8"/>
    <w:rsid w:val="2A410DC3"/>
    <w:rsid w:val="2CD10644"/>
    <w:rsid w:val="398A3475"/>
    <w:rsid w:val="39DA4E63"/>
    <w:rsid w:val="3CEA6D8F"/>
    <w:rsid w:val="3D810B69"/>
    <w:rsid w:val="3E1176D7"/>
    <w:rsid w:val="3F2559FA"/>
    <w:rsid w:val="42864449"/>
    <w:rsid w:val="49BD0587"/>
    <w:rsid w:val="528A636B"/>
    <w:rsid w:val="53013255"/>
    <w:rsid w:val="714D1BEC"/>
    <w:rsid w:val="73BD13BE"/>
    <w:rsid w:val="749B5CBC"/>
    <w:rsid w:val="77A3593F"/>
    <w:rsid w:val="7ED03319"/>
    <w:rsid w:val="7FAB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07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FF00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qFormat/>
    <w:rsid w:val="00FF0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qFormat/>
    <w:rsid w:val="00FF0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FF0079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locked/>
    <w:rsid w:val="00FF0079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FF007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FF0079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707</Characters>
  <Application>Microsoft Office Word</Application>
  <DocSecurity>0</DocSecurity>
  <Lines>5</Lines>
  <Paragraphs>1</Paragraphs>
  <ScaleCrop>false</ScaleCrop>
  <Company>http://www.deepbbs.org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 I</dc:creator>
  <cp:lastModifiedBy>华璐</cp:lastModifiedBy>
  <cp:revision>18</cp:revision>
  <cp:lastPrinted>2016-11-15T03:26:00Z</cp:lastPrinted>
  <dcterms:created xsi:type="dcterms:W3CDTF">2016-07-27T07:23:00Z</dcterms:created>
  <dcterms:modified xsi:type="dcterms:W3CDTF">2017-12-26T05:45:00Z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