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64" w:rsidRDefault="000D2764" w:rsidP="000D2764">
      <w:pPr>
        <w:tabs>
          <w:tab w:val="left" w:pos="7020"/>
        </w:tabs>
        <w:spacing w:line="480" w:lineRule="exact"/>
        <w:jc w:val="left"/>
        <w:rPr>
          <w:rFonts w:ascii="仿宋" w:eastAsia="仿宋" w:hAnsi="仿宋" w:cs="仿宋" w:hint="eastAsia"/>
          <w:w w:val="50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  <w:r>
        <w:rPr>
          <w:rFonts w:ascii="仿宋_GB2312" w:eastAsia="仿宋_GB2312" w:hAnsi="宋体" w:hint="eastAsia"/>
          <w:bCs/>
          <w:w w:val="90"/>
          <w:sz w:val="32"/>
          <w:szCs w:val="32"/>
        </w:rPr>
        <w:t>1</w:t>
      </w:r>
    </w:p>
    <w:p w:rsidR="000D2764" w:rsidRDefault="000D2764" w:rsidP="000D2764">
      <w:pPr>
        <w:tabs>
          <w:tab w:val="left" w:pos="7020"/>
        </w:tabs>
        <w:spacing w:line="480" w:lineRule="exact"/>
        <w:jc w:val="left"/>
        <w:rPr>
          <w:rFonts w:ascii="仿宋_GB2312" w:eastAsia="仿宋_GB2312" w:hAnsi="宋体"/>
          <w:b/>
          <w:bCs/>
          <w:w w:val="9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安徽交通职业技术学院推荐2018届安徽省双优生名单</w:t>
      </w:r>
    </w:p>
    <w:p w:rsidR="000D2764" w:rsidRDefault="000D2764" w:rsidP="000D2764">
      <w:pPr>
        <w:spacing w:line="480" w:lineRule="exact"/>
        <w:jc w:val="left"/>
        <w:rPr>
          <w:rFonts w:ascii="仿宋_GB2312" w:eastAsia="仿宋_GB2312"/>
          <w:sz w:val="32"/>
        </w:rPr>
      </w:pP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黎浩昊    田  迪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王  鑫     陆志康      杨  婉</w:t>
      </w:r>
      <w:r>
        <w:rPr>
          <w:rFonts w:ascii="仿宋" w:eastAsia="仿宋" w:hAnsi="仿宋" w:cs="仿宋" w:hint="eastAsia"/>
          <w:w w:val="50"/>
          <w:sz w:val="32"/>
          <w:szCs w:val="32"/>
        </w:rPr>
        <w:t xml:space="preserve">（女）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超    董  浩     洪全瑞     章美丽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 杨  雪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陈紫伊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张思思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赵许生     胡  凯      陈  帅       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王  炯    郑  豪     刘世迁     丁  蕊</w:t>
      </w:r>
      <w:r>
        <w:rPr>
          <w:rFonts w:ascii="仿宋" w:eastAsia="仿宋" w:hAnsi="仿宋" w:cs="仿宋" w:hint="eastAsia"/>
          <w:w w:val="50"/>
          <w:sz w:val="32"/>
          <w:szCs w:val="32"/>
        </w:rPr>
        <w:t xml:space="preserve">（女）      </w:t>
      </w:r>
      <w:r>
        <w:rPr>
          <w:rFonts w:ascii="仿宋" w:eastAsia="仿宋" w:hAnsi="仿宋" w:cs="仿宋" w:hint="eastAsia"/>
          <w:sz w:val="32"/>
          <w:szCs w:val="32"/>
        </w:rPr>
        <w:t>丁淑芬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刘晓林    吴  伟     李耿耘     王  东      唐  晔      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崔志晖    江慧慧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房春妮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汪旭东      王雪静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聂茂林    孙小闯     彭  柯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曹双燕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 陈小为       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张  辽    毛思远</w:t>
      </w:r>
      <w:r>
        <w:rPr>
          <w:rFonts w:ascii="仿宋" w:eastAsia="仿宋" w:hAnsi="仿宋" w:cs="仿宋" w:hint="eastAsia"/>
          <w:w w:val="50"/>
          <w:sz w:val="32"/>
          <w:szCs w:val="32"/>
        </w:rPr>
        <w:t xml:space="preserve">（女）    </w:t>
      </w:r>
      <w:r>
        <w:rPr>
          <w:rFonts w:ascii="仿宋" w:eastAsia="仿宋" w:hAnsi="仿宋" w:cs="仿宋" w:hint="eastAsia"/>
          <w:sz w:val="32"/>
          <w:szCs w:val="32"/>
        </w:rPr>
        <w:t>鲁淑贤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刘  顺      朱小秀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胡鑫平</w:t>
      </w:r>
      <w:r>
        <w:rPr>
          <w:rFonts w:ascii="仿宋" w:eastAsia="仿宋" w:hAnsi="仿宋" w:cs="仿宋" w:hint="eastAsia"/>
          <w:w w:val="50"/>
          <w:sz w:val="32"/>
          <w:szCs w:val="32"/>
        </w:rPr>
        <w:t xml:space="preserve">（女）  </w:t>
      </w:r>
      <w:r>
        <w:rPr>
          <w:rFonts w:ascii="仿宋" w:eastAsia="仿宋" w:hAnsi="仿宋" w:cs="仿宋" w:hint="eastAsia"/>
          <w:sz w:val="32"/>
          <w:szCs w:val="32"/>
        </w:rPr>
        <w:t>李  娟</w:t>
      </w:r>
      <w:r>
        <w:rPr>
          <w:rFonts w:ascii="仿宋" w:eastAsia="仿宋" w:hAnsi="仿宋" w:cs="仿宋" w:hint="eastAsia"/>
          <w:w w:val="50"/>
          <w:sz w:val="32"/>
          <w:szCs w:val="32"/>
        </w:rPr>
        <w:t xml:space="preserve">（女）    </w:t>
      </w:r>
      <w:r>
        <w:rPr>
          <w:rFonts w:ascii="仿宋" w:eastAsia="仿宋" w:hAnsi="仿宋" w:cs="仿宋" w:hint="eastAsia"/>
          <w:sz w:val="32"/>
          <w:szCs w:val="32"/>
        </w:rPr>
        <w:t>孔庆庆</w:t>
      </w:r>
      <w:r>
        <w:rPr>
          <w:rFonts w:ascii="仿宋" w:eastAsia="仿宋" w:hAnsi="仿宋" w:cs="仿宋" w:hint="eastAsia"/>
          <w:w w:val="50"/>
          <w:sz w:val="32"/>
          <w:szCs w:val="32"/>
        </w:rPr>
        <w:t xml:space="preserve">（女）    </w:t>
      </w:r>
      <w:r>
        <w:rPr>
          <w:rFonts w:ascii="仿宋" w:eastAsia="仿宋" w:hAnsi="仿宋" w:cs="仿宋" w:hint="eastAsia"/>
          <w:sz w:val="32"/>
          <w:szCs w:val="32"/>
        </w:rPr>
        <w:t>曹  婷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 赵丽媛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何  苗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位  畅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 郭丹丹</w:t>
      </w:r>
      <w:r>
        <w:rPr>
          <w:rFonts w:ascii="仿宋" w:eastAsia="仿宋" w:hAnsi="仿宋" w:cs="仿宋" w:hint="eastAsia"/>
          <w:w w:val="50"/>
          <w:sz w:val="32"/>
          <w:szCs w:val="32"/>
        </w:rPr>
        <w:t xml:space="preserve">（女）    </w:t>
      </w:r>
      <w:r>
        <w:rPr>
          <w:rFonts w:ascii="仿宋" w:eastAsia="仿宋" w:hAnsi="仿宋" w:cs="仿宋" w:hint="eastAsia"/>
          <w:sz w:val="32"/>
          <w:szCs w:val="32"/>
        </w:rPr>
        <w:t>周回亭</w:t>
      </w:r>
      <w:r>
        <w:rPr>
          <w:rFonts w:ascii="仿宋" w:eastAsia="仿宋" w:hAnsi="仿宋" w:cs="仿宋" w:hint="eastAsia"/>
          <w:w w:val="50"/>
          <w:sz w:val="32"/>
          <w:szCs w:val="32"/>
        </w:rPr>
        <w:t xml:space="preserve">（女）      </w:t>
      </w:r>
      <w:r>
        <w:rPr>
          <w:rFonts w:ascii="仿宋" w:eastAsia="仿宋" w:hAnsi="仿宋" w:cs="仿宋" w:hint="eastAsia"/>
          <w:sz w:val="32"/>
          <w:szCs w:val="32"/>
        </w:rPr>
        <w:t>李水灵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0D2764" w:rsidRDefault="000D2764" w:rsidP="000D2764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侯  瑞    谷强强     许  乐</w:t>
      </w:r>
      <w:r>
        <w:rPr>
          <w:rFonts w:ascii="仿宋" w:eastAsia="仿宋" w:hAnsi="仿宋" w:cs="仿宋" w:hint="eastAsia"/>
          <w:w w:val="50"/>
          <w:sz w:val="32"/>
          <w:szCs w:val="32"/>
        </w:rPr>
        <w:t>（女）</w:t>
      </w:r>
    </w:p>
    <w:p w:rsidR="00870F5F" w:rsidRDefault="00870F5F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>
      <w:pPr>
        <w:rPr>
          <w:rFonts w:hint="eastAsia"/>
        </w:rPr>
      </w:pPr>
    </w:p>
    <w:p w:rsidR="000D2764" w:rsidRDefault="000D2764"/>
    <w:sectPr w:rsidR="000D2764" w:rsidSect="00870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D6" w:rsidRDefault="001568D6" w:rsidP="000D2764">
      <w:r>
        <w:separator/>
      </w:r>
    </w:p>
  </w:endnote>
  <w:endnote w:type="continuationSeparator" w:id="0">
    <w:p w:rsidR="001568D6" w:rsidRDefault="001568D6" w:rsidP="000D2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D6" w:rsidRDefault="001568D6" w:rsidP="000D2764">
      <w:r>
        <w:separator/>
      </w:r>
    </w:p>
  </w:footnote>
  <w:footnote w:type="continuationSeparator" w:id="0">
    <w:p w:rsidR="001568D6" w:rsidRDefault="001568D6" w:rsidP="000D27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764"/>
    <w:rsid w:val="000D2764"/>
    <w:rsid w:val="001568D6"/>
    <w:rsid w:val="0087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7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7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7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7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2</cp:revision>
  <dcterms:created xsi:type="dcterms:W3CDTF">2017-11-09T06:26:00Z</dcterms:created>
  <dcterms:modified xsi:type="dcterms:W3CDTF">2017-11-09T06:27:00Z</dcterms:modified>
</cp:coreProperties>
</file>